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2C" w:rsidRPr="005A3B3A" w:rsidRDefault="00960F2C" w:rsidP="005A3B3A">
      <w:pPr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jc w:val="center"/>
        <w:rPr>
          <w:rFonts w:ascii="Bahnschrift Light" w:eastAsia="Times New Roman" w:hAnsi="Bahnschrift Light" w:cs="Times New Roman"/>
          <w:b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b/>
          <w:sz w:val="24"/>
          <w:szCs w:val="24"/>
        </w:rPr>
        <w:t>Фотоконкурс «Краски театрального искусства»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В рамках фестиваля «Театральная завалинка» проводится международный конкурс среди фотографов-любителей и профессионалов. Приглашаем всех желающих продемонстрировать своё творчество! 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Конкурс проводится в два этапа: 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Отборочный тур (с 10 по 24 октября). </w:t>
      </w:r>
    </w:p>
    <w:p w:rsidR="005A3B3A" w:rsidRPr="005A3B3A" w:rsidRDefault="005A3B3A" w:rsidP="005A3B3A">
      <w:pPr>
        <w:pStyle w:val="aa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В отборочном туре могут участвовать 5 человек от одного коллектива. Им необходимо выполнить творческое задание в установленные сроки. Далее члены жюри выберут 20 фотографий конкурсантов, которые выйдут в финал. 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Финальный тур (проходит на фестивале с 31 октября по 3 ноября).</w:t>
      </w:r>
    </w:p>
    <w:p w:rsidR="005A3B3A" w:rsidRPr="005A3B3A" w:rsidRDefault="005A3B3A" w:rsidP="005A3B3A">
      <w:pPr>
        <w:pStyle w:val="aa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31 октября участникам будет дано финальное задание, которое необходимо выполнить до 3 ноября. Далее члены жюри выберут одного победителя конкурса. Победителя объявят на церемонии закрытия фестиваля.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u w:val="single"/>
        </w:rPr>
      </w:pPr>
      <w:r w:rsidRPr="005A3B3A">
        <w:rPr>
          <w:rFonts w:ascii="Bahnschrift Light" w:eastAsia="Times New Roman" w:hAnsi="Bahnschrift Light" w:cs="Times New Roman"/>
          <w:b/>
          <w:sz w:val="24"/>
          <w:szCs w:val="24"/>
          <w:u w:val="single"/>
        </w:rPr>
        <w:t xml:space="preserve">Задание отборочного тура: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«Весь мир – театр…» Фотографам необходимо показать театр во всём его многообразии. </w:t>
      </w:r>
      <w:proofErr w:type="gramStart"/>
      <w:r w:rsidRPr="005A3B3A">
        <w:rPr>
          <w:rFonts w:ascii="Bahnschrift Light" w:eastAsia="Times New Roman" w:hAnsi="Bahnschrift Light" w:cs="Times New Roman"/>
          <w:sz w:val="24"/>
          <w:szCs w:val="24"/>
        </w:rPr>
        <w:t>Драматический, музыкальный, кукольный театр, пантомима, опера, балет – выбрать можно всё, что угодно.</w:t>
      </w:r>
      <w:proofErr w:type="gramEnd"/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 Не забывайте про новые форматы – например, </w:t>
      </w:r>
      <w:proofErr w:type="spellStart"/>
      <w:r w:rsidRPr="005A3B3A">
        <w:rPr>
          <w:rFonts w:ascii="Bahnschrift Light" w:eastAsia="Times New Roman" w:hAnsi="Bahnschrift Light" w:cs="Times New Roman"/>
          <w:sz w:val="24"/>
          <w:szCs w:val="24"/>
        </w:rPr>
        <w:t>иммерсивное</w:t>
      </w:r>
      <w:proofErr w:type="spellEnd"/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 шоу. Фотографии могут быть сделаны на фотоаппарат или смартфон. 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Что может быть на фото? Сцена из спектакля, эмоции зрителей, кадры с репетиций или фрагменты закулисной жизни. А также можно запечатлеть работу режиссёра, дирижёра, хореографа, костюмера, гримёра и т.д. – всех тех, кто помогает в постановке спектаклей.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На конкурс не принимаются изображения, сделанные в цирке, на концертах, модных показах, любых других костюмированных и декорированных мероприятиях.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Отправить работу необходимо </w:t>
      </w:r>
      <w:r w:rsidRPr="005A3B3A">
        <w:rPr>
          <w:rFonts w:ascii="Bahnschrift Light" w:eastAsia="Times New Roman" w:hAnsi="Bahnschrift Light" w:cs="Times New Roman"/>
          <w:sz w:val="24"/>
          <w:szCs w:val="24"/>
          <w:u w:val="single"/>
        </w:rPr>
        <w:t xml:space="preserve">до 24 октября на почту: </w:t>
      </w:r>
      <w:r w:rsidRPr="005A3B3A">
        <w:rPr>
          <w:rFonts w:ascii="Bahnschrift Light" w:eastAsia="Times New Roman" w:hAnsi="Bahnschrift Light" w:cs="Times New Roman"/>
          <w:sz w:val="24"/>
          <w:szCs w:val="24"/>
        </w:rPr>
        <w:t>tzavalinka@mail.ru в формате JPEG! В теме письма написать: «ФОТОКОНКУРС», а в самом письме указать ФИО автора, дату рождения, город, название коллектива. Также необходимо дать название и описание фотографии.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b/>
          <w:sz w:val="24"/>
          <w:szCs w:val="24"/>
        </w:rPr>
        <w:t xml:space="preserve">Важно! Обязательным условием является сочетание фотографии и его литературного описания. </w:t>
      </w:r>
      <w:proofErr w:type="gramStart"/>
      <w:r w:rsidRPr="005A3B3A">
        <w:rPr>
          <w:rFonts w:ascii="Bahnschrift Light" w:eastAsia="Times New Roman" w:hAnsi="Bahnschrift Light" w:cs="Times New Roman"/>
          <w:b/>
          <w:sz w:val="24"/>
          <w:szCs w:val="24"/>
        </w:rPr>
        <w:t>Не забудьте указать название спектакля и театра, которые фигурируют на фото.</w:t>
      </w:r>
      <w:proofErr w:type="gramEnd"/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Пример: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Тема письма: ФОТОКОНКУРС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Текст: Орлова Александра Николаевна, 04.03.1994, г. Жуковский, театр ШЭСТ.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Название: «Любовь и театр». На фотографии изображён режиссёр, смотрящий спектакль и проживающий роль актёра со слезами на глазах. Спектакль «Красное озеро, зелёная вода», театр ШЭСТ, г. Жуковский.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lastRenderedPageBreak/>
        <w:t>Как стать членом жюри фотоконкурса?</w:t>
      </w: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Вы можете стать одним из членов жюри финального тура фотоконкурса «Театральной завалинки» 2022. Для этого необходимо выбрать одного человека от коллектива и отправить до 2</w:t>
      </w:r>
      <w:r w:rsidR="00E80F83">
        <w:rPr>
          <w:rFonts w:ascii="Bahnschrift Light" w:eastAsia="Times New Roman" w:hAnsi="Bahnschrift Light" w:cs="Times New Roman"/>
          <w:sz w:val="24"/>
          <w:szCs w:val="24"/>
        </w:rPr>
        <w:t>4</w:t>
      </w: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 октября заявку на почту: tzavalinka@mail.ru или на номер телефона: 8 (926)477-13-13, указав его ФИО, дату рождения, город, название коллектива.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Важно! Выбранный человек не может одновременно подавать заявку на участие в конкурсе и на отбор в члены жюри.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Пример: </w:t>
      </w:r>
      <w:bookmarkStart w:id="0" w:name="_GoBack"/>
      <w:bookmarkEnd w:id="0"/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Тема письма: ФОТО ЖЮРИ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Текст: Орлова Александра Николаевна, 04.03.1994, г. Жуковский, театр ШЭСТ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26 октября мы выберем одного члена жюри с помощью генератора случайных чисел и опубликуем в социальных сетях фестиваля.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Состав жюри фотоконкурса:</w:t>
      </w:r>
    </w:p>
    <w:p w:rsidR="005A3B3A" w:rsidRPr="005A3B3A" w:rsidRDefault="005A3B3A" w:rsidP="005A3B3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Александра Орлова – член оргкомитета фестиваля, действующий фотограф; </w:t>
      </w:r>
    </w:p>
    <w:p w:rsidR="005A3B3A" w:rsidRPr="005A3B3A" w:rsidRDefault="005A3B3A" w:rsidP="005A3B3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Иван </w:t>
      </w:r>
      <w:proofErr w:type="spellStart"/>
      <w:r w:rsidRPr="005A3B3A">
        <w:rPr>
          <w:rFonts w:ascii="Bahnschrift Light" w:eastAsia="Times New Roman" w:hAnsi="Bahnschrift Light" w:cs="Times New Roman"/>
          <w:sz w:val="24"/>
          <w:szCs w:val="24"/>
        </w:rPr>
        <w:t>Скрыльков</w:t>
      </w:r>
      <w:proofErr w:type="spellEnd"/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 – официальный фотограф фестиваля;</w:t>
      </w:r>
    </w:p>
    <w:p w:rsidR="005A3B3A" w:rsidRPr="005A3B3A" w:rsidRDefault="005A3B3A" w:rsidP="005A3B3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Олег Климов, член жюри фестиваля;</w:t>
      </w:r>
    </w:p>
    <w:p w:rsidR="005A3B3A" w:rsidRPr="005A3B3A" w:rsidRDefault="005A3B3A" w:rsidP="005A3B3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Елена Глебова, член жюри фестиваля, редактор журнала «Страстной бульвар, 10»:</w:t>
      </w:r>
    </w:p>
    <w:p w:rsidR="005A3B3A" w:rsidRPr="005A3B3A" w:rsidRDefault="005A3B3A" w:rsidP="005A3B3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Выбранный участник фестиваля.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</w:p>
    <w:p w:rsid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b/>
          <w:sz w:val="24"/>
          <w:szCs w:val="24"/>
        </w:rPr>
        <w:t>Оценка конкурсантов: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</w:rPr>
      </w:pP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Члены жюри оценивают каждого конкурсанта по 10-балльной шкале. Далее баллы </w:t>
      </w:r>
      <w:proofErr w:type="gramStart"/>
      <w:r w:rsidRPr="005A3B3A">
        <w:rPr>
          <w:rFonts w:ascii="Bahnschrift Light" w:eastAsia="Times New Roman" w:hAnsi="Bahnschrift Light" w:cs="Times New Roman"/>
          <w:sz w:val="24"/>
          <w:szCs w:val="24"/>
        </w:rPr>
        <w:t>суммируются</w:t>
      </w:r>
      <w:proofErr w:type="gramEnd"/>
      <w:r w:rsidRPr="005A3B3A">
        <w:rPr>
          <w:rFonts w:ascii="Bahnschrift Light" w:eastAsia="Times New Roman" w:hAnsi="Bahnschrift Light" w:cs="Times New Roman"/>
          <w:sz w:val="24"/>
          <w:szCs w:val="24"/>
        </w:rPr>
        <w:t xml:space="preserve"> и определяется победитель. 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Критерии оценки фотографий: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- соответствие тематике конкурса;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- выразительное и оригинальное авторское решение;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- творческий подход к раскрытию темы;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- высокий художественный и эстетический уровень исполнения;</w:t>
      </w:r>
    </w:p>
    <w:p w:rsidR="005A3B3A" w:rsidRPr="005A3B3A" w:rsidRDefault="005A3B3A" w:rsidP="005A3B3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</w:rPr>
      </w:pPr>
      <w:r w:rsidRPr="005A3B3A">
        <w:rPr>
          <w:rFonts w:ascii="Bahnschrift Light" w:eastAsia="Times New Roman" w:hAnsi="Bahnschrift Light" w:cs="Times New Roman"/>
          <w:sz w:val="24"/>
          <w:szCs w:val="24"/>
        </w:rPr>
        <w:t>- актуальность и глубина раскрытия темы.</w:t>
      </w:r>
    </w:p>
    <w:sectPr w:rsidR="005A3B3A" w:rsidRPr="005A3B3A" w:rsidSect="00D227E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E4" w:rsidRDefault="005F59E4" w:rsidP="00D227E7">
      <w:pPr>
        <w:spacing w:after="0" w:line="240" w:lineRule="auto"/>
      </w:pPr>
      <w:r>
        <w:separator/>
      </w:r>
    </w:p>
  </w:endnote>
  <w:endnote w:type="continuationSeparator" w:id="0">
    <w:p w:rsidR="005F59E4" w:rsidRDefault="005F59E4" w:rsidP="00D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E4" w:rsidRDefault="005F59E4" w:rsidP="00D227E7">
      <w:pPr>
        <w:spacing w:after="0" w:line="240" w:lineRule="auto"/>
      </w:pPr>
      <w:r>
        <w:separator/>
      </w:r>
    </w:p>
  </w:footnote>
  <w:footnote w:type="continuationSeparator" w:id="0">
    <w:p w:rsidR="005F59E4" w:rsidRDefault="005F59E4" w:rsidP="00D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9152"/>
      <w:gridCol w:w="1154"/>
    </w:tblGrid>
    <w:tr w:rsidR="006560AF" w:rsidTr="004F19E9">
      <w:tc>
        <w:tcPr>
          <w:tcW w:w="1446" w:type="dxa"/>
        </w:tcPr>
        <w:p w:rsidR="006560AF" w:rsidRDefault="006560AF" w:rsidP="004F19E9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7FACB2A1" wp14:editId="1F4DD063">
                <wp:extent cx="777240" cy="777240"/>
                <wp:effectExtent l="0" t="0" r="3810" b="3810"/>
                <wp:docPr id="10" name="Рисунок 10" descr="C:\Users\Ксюша\Desktop\Фото завалинка\театральная завалинка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Ксюша\Desktop\Фото завалинка\театральная завалинка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498" cy="776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2" w:type="dxa"/>
        </w:tcPr>
        <w:p w:rsidR="006560AF" w:rsidRPr="006560AF" w:rsidRDefault="004F19E9" w:rsidP="004F19E9">
          <w:pPr>
            <w:jc w:val="right"/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</w:pPr>
          <w:r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  <w:lang w:val="en-US"/>
            </w:rPr>
            <w:t>XX</w:t>
          </w:r>
          <w:r w:rsidR="00960F2C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  <w:lang w:val="en-US"/>
            </w:rPr>
            <w:t>IX</w:t>
          </w:r>
          <w:r w:rsidRPr="004F19E9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 </w:t>
          </w:r>
          <w:r w:rsidR="006560AF" w:rsidRPr="006560AF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Ежегодный Всероссийский молодёжный фестиваль – конкурс любительских театральных коллективов</w:t>
          </w:r>
          <w:r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 </w:t>
          </w:r>
          <w:r w:rsidR="006560AF" w:rsidRPr="006560AF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“Театральная завалинка 202</w:t>
          </w:r>
          <w:r w:rsidR="00960F2C" w:rsidRPr="00960F2C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2</w:t>
          </w:r>
          <w:r w:rsidR="006560AF" w:rsidRPr="006560AF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”</w:t>
          </w:r>
          <w:r w:rsidR="00050EAE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,</w:t>
          </w:r>
        </w:p>
        <w:p w:rsidR="00960F2C" w:rsidRPr="00960F2C" w:rsidRDefault="00960F2C" w:rsidP="00960F2C">
          <w:pPr>
            <w:jc w:val="right"/>
            <w:rPr>
              <w:rFonts w:ascii="Bahnschrift Light" w:hAnsi="Bahnschrift Light" w:cstheme="minorHAnsi"/>
              <w:color w:val="808080" w:themeColor="background1" w:themeShade="80"/>
              <w:sz w:val="18"/>
              <w:szCs w:val="18"/>
              <w:shd w:val="clear" w:color="auto" w:fill="FFFFFF"/>
            </w:rPr>
          </w:pPr>
          <w:proofErr w:type="gramStart"/>
          <w:r w:rsidRPr="00960F2C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п</w:t>
          </w:r>
          <w:r w:rsidR="006560AF" w:rsidRPr="00960F2C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>освящённый</w:t>
          </w:r>
          <w:proofErr w:type="gramEnd"/>
          <w:r w:rsidRPr="00960F2C">
            <w:rPr>
              <w:rFonts w:ascii="Bahnschrift Light" w:hAnsi="Bahnschrift Light" w:cstheme="minorHAnsi"/>
              <w:b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 русской словесности</w:t>
          </w:r>
          <w:r w:rsidR="006560AF" w:rsidRPr="00960F2C">
            <w:rPr>
              <w:rFonts w:ascii="Bahnschrift Light" w:hAnsi="Bahnschrift Light" w:cstheme="minorHAnsi"/>
              <w:color w:val="808080" w:themeColor="background1" w:themeShade="80"/>
              <w:sz w:val="18"/>
              <w:szCs w:val="18"/>
              <w:shd w:val="clear" w:color="auto" w:fill="FFFFFF"/>
            </w:rPr>
            <w:t xml:space="preserve">, </w:t>
          </w:r>
        </w:p>
        <w:p w:rsidR="006560AF" w:rsidRPr="006560AF" w:rsidRDefault="00960F2C" w:rsidP="00960F2C">
          <w:pPr>
            <w:jc w:val="right"/>
            <w:rPr>
              <w:rFonts w:ascii="Bahnschrift Light" w:hAnsi="Bahnschrift Light" w:cs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="Bahnschrift Light" w:hAnsi="Bahnschrift Light" w:cstheme="minorHAnsi"/>
              <w:color w:val="808080" w:themeColor="background1" w:themeShade="80"/>
              <w:sz w:val="16"/>
              <w:szCs w:val="16"/>
              <w:shd w:val="clear" w:color="auto" w:fill="FFFFFF"/>
            </w:rPr>
            <w:t>П</w:t>
          </w:r>
          <w:r w:rsidR="006560AF" w:rsidRPr="006560AF">
            <w:rPr>
              <w:rFonts w:ascii="Bahnschrift Light" w:hAnsi="Bahnschrift Light" w:cstheme="minorHAnsi"/>
              <w:color w:val="808080" w:themeColor="background1" w:themeShade="80"/>
              <w:sz w:val="16"/>
              <w:szCs w:val="16"/>
              <w:shd w:val="clear" w:color="auto" w:fill="FFFFFF"/>
            </w:rPr>
            <w:t>обедитель конкурса грантов</w:t>
          </w:r>
          <w:r>
            <w:rPr>
              <w:rFonts w:ascii="Bahnschrift Light" w:hAnsi="Bahnschrift Light" w:cstheme="minorHAnsi"/>
              <w:color w:val="808080" w:themeColor="background1" w:themeShade="80"/>
              <w:sz w:val="16"/>
              <w:szCs w:val="16"/>
              <w:shd w:val="clear" w:color="auto" w:fill="FFFFFF"/>
            </w:rPr>
            <w:t xml:space="preserve"> Президентского Фонда Культурных Инициатив</w:t>
          </w:r>
          <w:r w:rsidR="006560AF" w:rsidRPr="006560AF">
            <w:rPr>
              <w:rFonts w:ascii="Bahnschrift Light" w:hAnsi="Bahnschrift Light" w:cstheme="minorHAnsi"/>
              <w:color w:val="808080" w:themeColor="background1" w:themeShade="80"/>
              <w:sz w:val="16"/>
              <w:szCs w:val="16"/>
              <w:shd w:val="clear" w:color="auto" w:fill="FFFFFF"/>
            </w:rPr>
            <w:t>, дважды лауреат Гранта III степени Федеральной программы «Молодежь России»</w:t>
          </w:r>
        </w:p>
      </w:tc>
      <w:tc>
        <w:tcPr>
          <w:tcW w:w="1154" w:type="dxa"/>
        </w:tcPr>
        <w:p w:rsidR="006560AF" w:rsidRDefault="006560AF" w:rsidP="00F67BE0"/>
      </w:tc>
    </w:tr>
  </w:tbl>
  <w:p w:rsidR="00D227E7" w:rsidRPr="00D227E7" w:rsidRDefault="00D227E7" w:rsidP="00D227E7">
    <w:pPr>
      <w:pStyle w:val="a3"/>
      <w:tabs>
        <w:tab w:val="clear" w:pos="4677"/>
        <w:tab w:val="clear" w:pos="9355"/>
        <w:tab w:val="center" w:pos="1701"/>
        <w:tab w:val="right" w:pos="8789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369"/>
      </v:shape>
    </w:pict>
  </w:numPicBullet>
  <w:abstractNum w:abstractNumId="0">
    <w:nsid w:val="026630AF"/>
    <w:multiLevelType w:val="hybridMultilevel"/>
    <w:tmpl w:val="BF0E20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ADF"/>
    <w:multiLevelType w:val="hybridMultilevel"/>
    <w:tmpl w:val="209EC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6F9F"/>
    <w:multiLevelType w:val="hybridMultilevel"/>
    <w:tmpl w:val="CC3C8D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E20"/>
    <w:multiLevelType w:val="hybridMultilevel"/>
    <w:tmpl w:val="39E8E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4DB0"/>
    <w:multiLevelType w:val="hybridMultilevel"/>
    <w:tmpl w:val="50A8A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D4813"/>
    <w:multiLevelType w:val="hybridMultilevel"/>
    <w:tmpl w:val="91587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39F"/>
    <w:multiLevelType w:val="hybridMultilevel"/>
    <w:tmpl w:val="C164B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3740"/>
    <w:multiLevelType w:val="hybridMultilevel"/>
    <w:tmpl w:val="B9B261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04395"/>
    <w:multiLevelType w:val="hybridMultilevel"/>
    <w:tmpl w:val="D902B5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6DB2"/>
    <w:multiLevelType w:val="hybridMultilevel"/>
    <w:tmpl w:val="28D243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744B8"/>
    <w:multiLevelType w:val="hybridMultilevel"/>
    <w:tmpl w:val="1A58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7815"/>
    <w:multiLevelType w:val="hybridMultilevel"/>
    <w:tmpl w:val="40CEA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D2A51"/>
    <w:multiLevelType w:val="hybridMultilevel"/>
    <w:tmpl w:val="22E2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23"/>
    <w:multiLevelType w:val="hybridMultilevel"/>
    <w:tmpl w:val="3D9AB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4"/>
    <w:rsid w:val="00050EAE"/>
    <w:rsid w:val="002C40E7"/>
    <w:rsid w:val="00346C03"/>
    <w:rsid w:val="003A17A1"/>
    <w:rsid w:val="003B6A5F"/>
    <w:rsid w:val="003C3504"/>
    <w:rsid w:val="003D4019"/>
    <w:rsid w:val="00412528"/>
    <w:rsid w:val="00496B98"/>
    <w:rsid w:val="004C0139"/>
    <w:rsid w:val="004D72AC"/>
    <w:rsid w:val="004F19E9"/>
    <w:rsid w:val="00544E5F"/>
    <w:rsid w:val="005A3B3A"/>
    <w:rsid w:val="005F59E4"/>
    <w:rsid w:val="00635F4C"/>
    <w:rsid w:val="006560AF"/>
    <w:rsid w:val="006828B6"/>
    <w:rsid w:val="0069679B"/>
    <w:rsid w:val="006A193F"/>
    <w:rsid w:val="0072217F"/>
    <w:rsid w:val="008368C9"/>
    <w:rsid w:val="008708F7"/>
    <w:rsid w:val="008E5B4A"/>
    <w:rsid w:val="0091526F"/>
    <w:rsid w:val="00954FED"/>
    <w:rsid w:val="00960F2C"/>
    <w:rsid w:val="009967D6"/>
    <w:rsid w:val="009E2B14"/>
    <w:rsid w:val="00A03041"/>
    <w:rsid w:val="00B64CA7"/>
    <w:rsid w:val="00C91AA9"/>
    <w:rsid w:val="00D227E7"/>
    <w:rsid w:val="00D57784"/>
    <w:rsid w:val="00DC6381"/>
    <w:rsid w:val="00DE1AFD"/>
    <w:rsid w:val="00E80F83"/>
    <w:rsid w:val="00F1252E"/>
    <w:rsid w:val="00FA7D8A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9B"/>
  </w:style>
  <w:style w:type="paragraph" w:styleId="1">
    <w:name w:val="heading 1"/>
    <w:basedOn w:val="a"/>
    <w:next w:val="a"/>
    <w:link w:val="10"/>
    <w:qFormat/>
    <w:rsid w:val="003A1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17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7E7"/>
  </w:style>
  <w:style w:type="paragraph" w:styleId="a5">
    <w:name w:val="foot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7E7"/>
  </w:style>
  <w:style w:type="paragraph" w:styleId="a7">
    <w:name w:val="Balloon Text"/>
    <w:basedOn w:val="a"/>
    <w:link w:val="a8"/>
    <w:uiPriority w:val="99"/>
    <w:semiHidden/>
    <w:unhideWhenUsed/>
    <w:rsid w:val="00D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EA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67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A17A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9B"/>
  </w:style>
  <w:style w:type="paragraph" w:styleId="1">
    <w:name w:val="heading 1"/>
    <w:basedOn w:val="a"/>
    <w:next w:val="a"/>
    <w:link w:val="10"/>
    <w:qFormat/>
    <w:rsid w:val="003A1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17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7E7"/>
  </w:style>
  <w:style w:type="paragraph" w:styleId="a5">
    <w:name w:val="footer"/>
    <w:basedOn w:val="a"/>
    <w:link w:val="a6"/>
    <w:uiPriority w:val="99"/>
    <w:unhideWhenUsed/>
    <w:rsid w:val="00D2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7E7"/>
  </w:style>
  <w:style w:type="paragraph" w:styleId="a7">
    <w:name w:val="Balloon Text"/>
    <w:basedOn w:val="a"/>
    <w:link w:val="a8"/>
    <w:uiPriority w:val="99"/>
    <w:semiHidden/>
    <w:unhideWhenUsed/>
    <w:rsid w:val="00D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EA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67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A17A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17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cp:lastPrinted>2022-10-06T08:16:00Z</cp:lastPrinted>
  <dcterms:created xsi:type="dcterms:W3CDTF">2022-10-06T13:02:00Z</dcterms:created>
  <dcterms:modified xsi:type="dcterms:W3CDTF">2022-10-07T13:26:00Z</dcterms:modified>
</cp:coreProperties>
</file>